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E5" w:rsidRPr="00DE5BE5" w:rsidRDefault="00DE5BE5" w:rsidP="00DE5BE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DE5BE5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>ДОГОВОР № __</w:t>
      </w:r>
    </w:p>
    <w:p w:rsidR="00DE5BE5" w:rsidRPr="00DE5BE5" w:rsidRDefault="00DE5BE5" w:rsidP="006C6D7E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DE5BE5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>об оказании платных образовательных услуг</w:t>
      </w:r>
      <w:r w:rsidRPr="00DE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E5" w:rsidRPr="00DE5BE5" w:rsidRDefault="00DE5BE5" w:rsidP="00DE5BE5">
      <w:pPr>
        <w:shd w:val="clear" w:color="auto" w:fill="FFFFFF"/>
        <w:spacing w:line="252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DE5BE5" w:rsidRPr="00867FA6" w:rsidRDefault="00DE5BE5" w:rsidP="006C6D7E">
      <w:pPr>
        <w:shd w:val="clear" w:color="auto" w:fill="FFFFFF"/>
        <w:spacing w:line="252" w:lineRule="exact"/>
        <w:ind w:right="29"/>
        <w:rPr>
          <w:rFonts w:ascii="Times New Roman" w:hAnsi="Times New Roman" w:cs="Times New Roman"/>
        </w:rPr>
      </w:pPr>
      <w:r w:rsidRPr="00867FA6">
        <w:rPr>
          <w:rFonts w:ascii="Times New Roman" w:hAnsi="Times New Roman" w:cs="Times New Roman"/>
        </w:rPr>
        <w:t>ст. Григорополисская                                                                                                   «____» _____________ 2021   г.</w:t>
      </w:r>
    </w:p>
    <w:p w:rsidR="00DE5BE5" w:rsidRPr="00DE5BE5" w:rsidRDefault="00DE5BE5" w:rsidP="00DE5BE5">
      <w:pPr>
        <w:widowControl/>
        <w:suppressAutoHyphens w:val="0"/>
        <w:spacing w:line="216" w:lineRule="auto"/>
        <w:ind w:firstLine="708"/>
        <w:rPr>
          <w:rFonts w:ascii="Times New Roman" w:hAnsi="Times New Roman" w:cs="Times New Roman"/>
          <w:sz w:val="18"/>
          <w:szCs w:val="18"/>
          <w:lang w:eastAsia="zh-CN"/>
        </w:rPr>
      </w:pPr>
    </w:p>
    <w:p w:rsidR="00DE5BE5" w:rsidRPr="00DE5BE5" w:rsidRDefault="00DE5BE5" w:rsidP="00DE5BE5">
      <w:pPr>
        <w:widowControl/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</w:rPr>
      </w:pPr>
      <w:r w:rsidRPr="00DE5BE5">
        <w:rPr>
          <w:rFonts w:ascii="Times New Roman" w:hAnsi="Times New Roman" w:cs="Times New Roman"/>
        </w:rPr>
        <w:t>Муниципальное общеобразовательное учреждение «Средняя  общеобразовательная школа №18»  (в дальнейшем – «Исполнитель»)  на основании лицензии  № 4202</w:t>
      </w:r>
      <w:r w:rsidRPr="00DE5BE5">
        <w:rPr>
          <w:rFonts w:ascii="Times New Roman" w:hAnsi="Times New Roman" w:cs="Times New Roman"/>
          <w:lang w:eastAsia="zh-CN"/>
        </w:rPr>
        <w:t xml:space="preserve"> на осуществление образовательной деятельности серия  26Л01, № 0000445 от 14.09.2015 г.</w:t>
      </w:r>
      <w:r w:rsidRPr="00DE5BE5">
        <w:rPr>
          <w:rFonts w:ascii="Times New Roman" w:hAnsi="Times New Roman" w:cs="Times New Roman"/>
        </w:rPr>
        <w:t xml:space="preserve">,  выданной  Министерством образования и молодёжной политики Ставропольского края  </w:t>
      </w:r>
      <w:r w:rsidRPr="00DE5BE5">
        <w:rPr>
          <w:rFonts w:ascii="Times New Roman" w:hAnsi="Times New Roman" w:cs="Times New Roman"/>
          <w:lang w:eastAsia="zh-CN"/>
        </w:rPr>
        <w:t xml:space="preserve">на срок -  бессрочно и свидетельства о государственной аккредитации серия </w:t>
      </w:r>
      <w:r w:rsidRPr="00DE5BE5">
        <w:rPr>
          <w:rFonts w:ascii="Times New Roman" w:hAnsi="Times New Roman" w:cs="Times New Roman"/>
        </w:rPr>
        <w:t xml:space="preserve">свидетельства о государственной аккредитации  серия </w:t>
      </w:r>
      <w:r w:rsidRPr="00DE5BE5">
        <w:rPr>
          <w:rFonts w:ascii="Times New Roman" w:hAnsi="Times New Roman" w:cs="Times New Roman"/>
          <w:lang w:eastAsia="zh-CN"/>
        </w:rPr>
        <w:t>26А02</w:t>
      </w:r>
      <w:r w:rsidRPr="00DE5BE5">
        <w:rPr>
          <w:rFonts w:ascii="Times New Roman" w:hAnsi="Times New Roman" w:cs="Times New Roman"/>
        </w:rPr>
        <w:t xml:space="preserve"> № 0000219 , выданного  « 31 » марта   2015 г.  Министерством образования и молодёжной политики Ставропольского края на срок с «31 » марта  2015 г</w:t>
      </w:r>
      <w:r w:rsidRPr="00DE5BE5">
        <w:rPr>
          <w:rFonts w:ascii="Times New Roman" w:hAnsi="Times New Roman" w:cs="Times New Roman"/>
          <w:u w:val="single"/>
        </w:rPr>
        <w:t>.</w:t>
      </w:r>
      <w:r w:rsidRPr="00DE5BE5">
        <w:rPr>
          <w:rFonts w:ascii="Times New Roman" w:hAnsi="Times New Roman" w:cs="Times New Roman"/>
        </w:rPr>
        <w:t xml:space="preserve">  до « 31 » марта  2027 г., </w:t>
      </w:r>
      <w:r w:rsidRPr="00DE5BE5">
        <w:rPr>
          <w:rFonts w:ascii="Times New Roman" w:hAnsi="Times New Roman" w:cs="Times New Roman"/>
          <w:lang w:eastAsia="zh-CN"/>
        </w:rPr>
        <w:t xml:space="preserve">в лице директора </w:t>
      </w:r>
      <w:r w:rsidRPr="00DE5BE5">
        <w:rPr>
          <w:rFonts w:ascii="Times New Roman" w:hAnsi="Times New Roman" w:cs="Times New Roman"/>
        </w:rPr>
        <w:t>Иванченко Натальи Вячеславовны</w:t>
      </w:r>
      <w:r w:rsidRPr="00DE5BE5">
        <w:rPr>
          <w:rFonts w:ascii="Times New Roman" w:hAnsi="Times New Roman" w:cs="Times New Roman"/>
          <w:lang w:eastAsia="zh-CN"/>
        </w:rPr>
        <w:t>, действующего на основании Устава, с одной стороны, и</w:t>
      </w:r>
    </w:p>
    <w:p w:rsidR="00867FA6" w:rsidRDefault="006C6D7E" w:rsidP="00DE5BE5">
      <w:pPr>
        <w:widowControl/>
        <w:suppressAutoHyphens w:val="0"/>
        <w:spacing w:line="216" w:lineRule="auto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___________</w:t>
      </w:r>
      <w:r w:rsidR="00DE5BE5" w:rsidRPr="004068CC">
        <w:rPr>
          <w:rFonts w:ascii="Times New Roman" w:hAnsi="Times New Roman" w:cs="Times New Roman"/>
          <w:lang w:eastAsia="zh-CN"/>
        </w:rPr>
        <w:t>____________________________________________________________________________________</w:t>
      </w:r>
    </w:p>
    <w:p w:rsidR="00DE5BE5" w:rsidRPr="00DE5BE5" w:rsidRDefault="00DE5BE5" w:rsidP="00DE5BE5">
      <w:pPr>
        <w:widowControl/>
        <w:suppressAutoHyphens w:val="0"/>
        <w:spacing w:line="216" w:lineRule="auto"/>
        <w:jc w:val="both"/>
        <w:rPr>
          <w:rFonts w:ascii="Times New Roman" w:hAnsi="Times New Roman" w:cs="Times New Roman"/>
          <w:lang w:eastAsia="zh-CN"/>
        </w:rPr>
      </w:pPr>
      <w:r w:rsidRPr="004068CC">
        <w:rPr>
          <w:rFonts w:ascii="Times New Roman" w:hAnsi="Times New Roman" w:cs="Times New Roman"/>
          <w:lang w:eastAsia="zh-CN"/>
        </w:rPr>
        <w:t xml:space="preserve">___________________________________________  </w:t>
      </w:r>
      <w:r w:rsidR="004068CC" w:rsidRPr="004068CC">
        <w:rPr>
          <w:rFonts w:ascii="Times New Roman" w:hAnsi="Times New Roman" w:cs="Times New Roman"/>
          <w:lang w:eastAsia="zh-CN"/>
        </w:rPr>
        <w:t>__</w:t>
      </w:r>
      <w:r w:rsidRPr="00DE5BE5">
        <w:rPr>
          <w:rFonts w:ascii="Times New Roman" w:hAnsi="Times New Roman" w:cs="Times New Roman"/>
          <w:lang w:eastAsia="zh-CN"/>
        </w:rPr>
        <w:t>_______</w:t>
      </w:r>
      <w:r w:rsidR="006C6D7E">
        <w:rPr>
          <w:rFonts w:ascii="Times New Roman" w:hAnsi="Times New Roman" w:cs="Times New Roman"/>
          <w:lang w:eastAsia="zh-CN"/>
        </w:rPr>
        <w:t>_____________</w:t>
      </w:r>
      <w:r w:rsidRPr="00DE5BE5">
        <w:rPr>
          <w:rFonts w:ascii="Times New Roman" w:hAnsi="Times New Roman" w:cs="Times New Roman"/>
          <w:lang w:eastAsia="zh-CN"/>
        </w:rPr>
        <w:t xml:space="preserve"> (далее - Заказчик), </w:t>
      </w:r>
    </w:p>
    <w:p w:rsidR="00DE5BE5" w:rsidRPr="00DE5BE5" w:rsidRDefault="00DE5BE5" w:rsidP="00DE5BE5">
      <w:pPr>
        <w:widowControl/>
        <w:suppressAutoHyphens w:val="0"/>
        <w:spacing w:line="192" w:lineRule="auto"/>
        <w:ind w:right="1554"/>
        <w:jc w:val="center"/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</w:pPr>
      <w:r w:rsidRPr="00DE5BE5"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  <w:t>(Ф.И.О. и статус законного представителя лица, зачисляемого на обучение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наименование организации)</w:t>
      </w:r>
    </w:p>
    <w:p w:rsidR="004068CC" w:rsidRDefault="00DE5BE5" w:rsidP="004068CC">
      <w:pPr>
        <w:widowControl/>
        <w:suppressAutoHyphens w:val="0"/>
        <w:spacing w:line="216" w:lineRule="auto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DE5BE5">
        <w:rPr>
          <w:rFonts w:ascii="Times New Roman" w:hAnsi="Times New Roman" w:cs="Times New Roman"/>
          <w:sz w:val="18"/>
          <w:szCs w:val="18"/>
          <w:lang w:eastAsia="zh-CN"/>
        </w:rPr>
        <w:t xml:space="preserve">действуя в интересах несовершеннолетнего </w:t>
      </w:r>
    </w:p>
    <w:p w:rsidR="004068CC" w:rsidRPr="004068CC" w:rsidRDefault="00DE5BE5" w:rsidP="004068CC">
      <w:pPr>
        <w:widowControl/>
        <w:suppressAutoHyphens w:val="0"/>
        <w:spacing w:line="216" w:lineRule="auto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DE5BE5">
        <w:rPr>
          <w:rFonts w:ascii="Times New Roman" w:hAnsi="Times New Roman" w:cs="Times New Roman"/>
          <w:sz w:val="18"/>
          <w:szCs w:val="18"/>
          <w:lang w:eastAsia="zh-CN"/>
        </w:rPr>
        <w:t>_____________________________________________</w:t>
      </w:r>
      <w:r w:rsidR="004068CC" w:rsidRPr="004068CC">
        <w:rPr>
          <w:rFonts w:ascii="Times New Roman" w:hAnsi="Times New Roman" w:cs="Times New Roman"/>
          <w:sz w:val="18"/>
          <w:szCs w:val="18"/>
          <w:lang w:eastAsia="zh-CN"/>
        </w:rPr>
        <w:t>______________________________</w:t>
      </w:r>
    </w:p>
    <w:p w:rsidR="00DE5BE5" w:rsidRPr="00DE5BE5" w:rsidRDefault="004068CC" w:rsidP="004068CC">
      <w:pPr>
        <w:widowControl/>
        <w:suppressAutoHyphens w:val="0"/>
        <w:spacing w:line="216" w:lineRule="auto"/>
        <w:jc w:val="both"/>
        <w:rPr>
          <w:rFonts w:ascii="Calibri" w:hAnsi="Calibri" w:cs="Times New Roman"/>
          <w:sz w:val="22"/>
          <w:szCs w:val="22"/>
          <w:lang w:eastAsia="zh-CN"/>
        </w:rPr>
      </w:pPr>
      <w:r w:rsidRPr="004068CC">
        <w:rPr>
          <w:rFonts w:ascii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</w:t>
      </w:r>
      <w:r w:rsidR="00DE5BE5" w:rsidRPr="00DE5BE5"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  <w:t>(ФИО лица, зачисляемого на обучение)</w:t>
      </w:r>
    </w:p>
    <w:p w:rsidR="00DE5BE5" w:rsidRPr="00867FA6" w:rsidRDefault="00DE5BE5" w:rsidP="00DE5BE5">
      <w:pPr>
        <w:widowControl/>
        <w:suppressAutoHyphens w:val="0"/>
        <w:spacing w:line="216" w:lineRule="auto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именуемого в дальнейшем «Обучающийся», с другой стороны, совместно именуемые «Стороны», в соответствии с Гражданским кодексом Ро</w:t>
      </w:r>
      <w:r w:rsidR="0061383A" w:rsidRPr="00867FA6">
        <w:rPr>
          <w:rFonts w:ascii="Times New Roman" w:hAnsi="Times New Roman" w:cs="Times New Roman"/>
          <w:lang w:eastAsia="zh-CN"/>
        </w:rPr>
        <w:t>ссийской Федерации, Федеральным</w:t>
      </w:r>
      <w:r w:rsidRPr="00867FA6">
        <w:rPr>
          <w:rFonts w:ascii="Times New Roman" w:hAnsi="Times New Roman" w:cs="Times New Roman"/>
          <w:lang w:eastAsia="zh-CN"/>
        </w:rPr>
        <w:t xml:space="preserve"> закон</w:t>
      </w:r>
      <w:r w:rsidR="0061383A" w:rsidRPr="00867FA6">
        <w:rPr>
          <w:rFonts w:ascii="Times New Roman" w:hAnsi="Times New Roman" w:cs="Times New Roman"/>
          <w:lang w:eastAsia="zh-CN"/>
        </w:rPr>
        <w:t>ом</w:t>
      </w:r>
      <w:r w:rsidRPr="00867FA6">
        <w:rPr>
          <w:rFonts w:ascii="Times New Roman" w:hAnsi="Times New Roman" w:cs="Times New Roman"/>
          <w:lang w:eastAsia="zh-CN"/>
        </w:rPr>
        <w:t xml:space="preserve"> от 29.12.2012 № 273-ФЗ «Об образовании в Российской Федерации»</w:t>
      </w:r>
      <w:r w:rsidR="0061383A" w:rsidRPr="00867FA6">
        <w:rPr>
          <w:rFonts w:ascii="Times New Roman" w:hAnsi="Times New Roman" w:cs="Times New Roman"/>
          <w:lang w:eastAsia="zh-CN"/>
        </w:rPr>
        <w:t>,</w:t>
      </w:r>
      <w:r w:rsidRPr="00867FA6">
        <w:rPr>
          <w:rFonts w:ascii="Times New Roman" w:hAnsi="Times New Roman" w:cs="Times New Roman"/>
          <w:lang w:eastAsia="zh-CN"/>
        </w:rPr>
        <w:t xml:space="preserve"> Правилами оказания платных образовательных услуг, утвержденными Постановлением Правительства Российской Федерации РФ от 15.09.2020 №1441, заключили настоящий договор о нижеследующем:</w:t>
      </w:r>
    </w:p>
    <w:p w:rsidR="001C03B6" w:rsidRPr="00867FA6" w:rsidRDefault="00E72563" w:rsidP="001C03B6">
      <w:pPr>
        <w:pStyle w:val="a3"/>
        <w:numPr>
          <w:ilvl w:val="0"/>
          <w:numId w:val="2"/>
        </w:numPr>
        <w:shd w:val="clear" w:color="auto" w:fill="FFFFFF"/>
        <w:spacing w:before="288"/>
        <w:jc w:val="center"/>
        <w:rPr>
          <w:rFonts w:ascii="Times New Roman" w:hAnsi="Times New Roman" w:cs="Times New Roman"/>
          <w:b/>
        </w:rPr>
      </w:pPr>
      <w:r w:rsidRPr="00867FA6">
        <w:rPr>
          <w:rFonts w:ascii="Times New Roman" w:hAnsi="Times New Roman" w:cs="Times New Roman"/>
          <w:b/>
        </w:rPr>
        <w:t>Предмет договора</w:t>
      </w:r>
    </w:p>
    <w:p w:rsidR="001C03B6" w:rsidRPr="00867FA6" w:rsidRDefault="001C03B6">
      <w:pPr>
        <w:rPr>
          <w:rFonts w:ascii="Times New Roman" w:hAnsi="Times New Roman" w:cs="Times New Roman"/>
        </w:rPr>
      </w:pPr>
    </w:p>
    <w:p w:rsidR="001C03B6" w:rsidRPr="00867FA6" w:rsidRDefault="001C03B6" w:rsidP="001C03B6">
      <w:pPr>
        <w:widowControl/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обучения по дополнительной общеразвивающей образовательной программе </w:t>
      </w:r>
      <w:r w:rsidRPr="00867FA6">
        <w:rPr>
          <w:rFonts w:ascii="Times New Roman" w:hAnsi="Times New Roman" w:cs="Times New Roman"/>
          <w:i/>
          <w:iCs/>
          <w:lang w:eastAsia="zh-CN"/>
        </w:rPr>
        <w:t>«</w:t>
      </w:r>
      <w:r w:rsidRPr="00867FA6">
        <w:rPr>
          <w:rFonts w:ascii="Times New Roman" w:hAnsi="Times New Roman" w:cs="Times New Roman"/>
          <w:lang w:eastAsia="zh-CN"/>
        </w:rPr>
        <w:t>Избранные вопросы обществознания</w:t>
      </w:r>
      <w:r w:rsidRPr="00867FA6">
        <w:rPr>
          <w:rFonts w:ascii="Times New Roman" w:hAnsi="Times New Roman" w:cs="Times New Roman"/>
          <w:i/>
          <w:iCs/>
          <w:lang w:eastAsia="zh-CN"/>
        </w:rPr>
        <w:t>»</w:t>
      </w:r>
    </w:p>
    <w:tbl>
      <w:tblPr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650"/>
        <w:gridCol w:w="1727"/>
        <w:gridCol w:w="895"/>
        <w:gridCol w:w="1014"/>
        <w:gridCol w:w="1678"/>
      </w:tblGrid>
      <w:tr w:rsidR="001C03B6" w:rsidRPr="00867FA6" w:rsidTr="001C03B6">
        <w:trPr>
          <w:trHeight w:val="687"/>
          <w:jc w:val="center"/>
        </w:trPr>
        <w:tc>
          <w:tcPr>
            <w:tcW w:w="24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 xml:space="preserve">Вид услуги и наименование образовательной программы </w:t>
            </w:r>
          </w:p>
        </w:tc>
        <w:tc>
          <w:tcPr>
            <w:tcW w:w="15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Уровень образовательной программы, возраст</w:t>
            </w:r>
          </w:p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 xml:space="preserve"> обучающегося</w:t>
            </w:r>
          </w:p>
        </w:tc>
        <w:tc>
          <w:tcPr>
            <w:tcW w:w="15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Форма обучения (индивидуальная, групповая), чел.</w:t>
            </w:r>
          </w:p>
        </w:tc>
        <w:tc>
          <w:tcPr>
            <w:tcW w:w="1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Кол-во часов</w:t>
            </w:r>
          </w:p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в неделю</w:t>
            </w:r>
          </w:p>
        </w:tc>
        <w:tc>
          <w:tcPr>
            <w:tcW w:w="9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Курс обучения (недель)</w:t>
            </w:r>
          </w:p>
        </w:tc>
        <w:tc>
          <w:tcPr>
            <w:tcW w:w="115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Стоимость образовательных услуг за месяц/ руб.</w:t>
            </w:r>
          </w:p>
        </w:tc>
      </w:tr>
      <w:tr w:rsidR="001C03B6" w:rsidRPr="00867FA6" w:rsidTr="001C03B6">
        <w:trPr>
          <w:trHeight w:val="710"/>
          <w:jc w:val="center"/>
        </w:trPr>
        <w:tc>
          <w:tcPr>
            <w:tcW w:w="245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spacing w:line="216" w:lineRule="auto"/>
              <w:jc w:val="both"/>
              <w:rPr>
                <w:rFonts w:ascii="Calibri" w:hAnsi="Calibri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 xml:space="preserve">Групповые занятия социально-гуманитарной направленности. Образовательная программа </w:t>
            </w:r>
            <w:r w:rsidRPr="00867FA6">
              <w:rPr>
                <w:rFonts w:ascii="Times New Roman" w:hAnsi="Times New Roman" w:cs="Times New Roman"/>
                <w:i/>
                <w:iCs/>
                <w:lang w:eastAsia="zh-CN"/>
              </w:rPr>
              <w:t>«</w:t>
            </w:r>
            <w:r w:rsidRPr="00867FA6">
              <w:rPr>
                <w:rFonts w:ascii="Times New Roman" w:hAnsi="Times New Roman" w:cs="Times New Roman"/>
                <w:lang w:eastAsia="zh-CN"/>
              </w:rPr>
              <w:t>Избранные вопросы обществознания</w:t>
            </w:r>
            <w:r w:rsidRPr="00867FA6">
              <w:rPr>
                <w:rFonts w:ascii="Times New Roman" w:hAnsi="Times New Roman" w:cs="Times New Roman"/>
                <w:i/>
                <w:iCs/>
                <w:lang w:eastAsia="zh-CN"/>
              </w:rPr>
              <w:t>»</w:t>
            </w:r>
          </w:p>
        </w:tc>
        <w:tc>
          <w:tcPr>
            <w:tcW w:w="15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10-11 класс,</w:t>
            </w:r>
          </w:p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15-17 лет</w:t>
            </w:r>
          </w:p>
        </w:tc>
        <w:tc>
          <w:tcPr>
            <w:tcW w:w="15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Очное обучение,</w:t>
            </w:r>
          </w:p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группа до 15 чел.</w:t>
            </w:r>
          </w:p>
        </w:tc>
        <w:tc>
          <w:tcPr>
            <w:tcW w:w="11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93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FFFFFF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30</w:t>
            </w:r>
          </w:p>
        </w:tc>
        <w:tc>
          <w:tcPr>
            <w:tcW w:w="115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1C03B6" w:rsidRPr="00867FA6" w:rsidRDefault="001C03B6" w:rsidP="001C03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67FA6">
              <w:rPr>
                <w:rFonts w:ascii="Times New Roman" w:hAnsi="Times New Roman" w:cs="Times New Roman"/>
                <w:lang w:eastAsia="zh-CN"/>
              </w:rPr>
              <w:t>400</w:t>
            </w:r>
          </w:p>
        </w:tc>
      </w:tr>
    </w:tbl>
    <w:p w:rsidR="001C03B6" w:rsidRPr="00867FA6" w:rsidRDefault="001C03B6" w:rsidP="001C03B6">
      <w:pPr>
        <w:widowControl/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1.2. Занятия проводятся в соответствии с утвержденной исполнителем образовательной программой и расписанием занятий в период с 01 октября 2021 г. по 30 мая 2022 г., за исключением выходных и нерабочих праздничных дней. Выборочное посещение учебных занятий образовательной программой не предусмотрено.</w:t>
      </w:r>
    </w:p>
    <w:p w:rsidR="001C03B6" w:rsidRPr="00867FA6" w:rsidRDefault="001C03B6" w:rsidP="001C03B6">
      <w:pPr>
        <w:widowControl/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1.3. Местом оказания образовательных услуг является место нахождение Исполнителя, а именно: ст.</w:t>
      </w:r>
      <w:r w:rsidR="00E72563" w:rsidRPr="00867FA6">
        <w:rPr>
          <w:rFonts w:ascii="Times New Roman" w:hAnsi="Times New Roman" w:cs="Times New Roman"/>
          <w:lang w:eastAsia="zh-CN"/>
        </w:rPr>
        <w:t xml:space="preserve"> Григорополисская, ул. Первомайская, 30</w:t>
      </w:r>
    </w:p>
    <w:p w:rsidR="001C03B6" w:rsidRPr="00867FA6" w:rsidRDefault="001C03B6" w:rsidP="001C03B6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Срок освоения образовательной программы (продолжительность обучения) на момент подписания Договора: с 01 октября 2021 г. по 30 мая 2022 г.</w:t>
      </w:r>
    </w:p>
    <w:p w:rsidR="001C03B6" w:rsidRPr="00867FA6" w:rsidRDefault="001C03B6" w:rsidP="001C03B6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1.4. Оказание образовательных услуг осуществляется в очной форме с возможностью применения дистанционных технологий.</w:t>
      </w:r>
    </w:p>
    <w:p w:rsidR="001C03B6" w:rsidRPr="00867FA6" w:rsidRDefault="001C03B6">
      <w:pPr>
        <w:rPr>
          <w:rFonts w:ascii="Times New Roman" w:hAnsi="Times New Roman" w:cs="Times New Roman"/>
        </w:rPr>
      </w:pPr>
    </w:p>
    <w:p w:rsidR="001C03B6" w:rsidRPr="00867FA6" w:rsidRDefault="001C03B6">
      <w:pPr>
        <w:rPr>
          <w:rFonts w:ascii="Times New Roman" w:hAnsi="Times New Roman" w:cs="Times New Roman"/>
        </w:rPr>
      </w:pPr>
    </w:p>
    <w:p w:rsidR="008869E2" w:rsidRPr="00867FA6" w:rsidRDefault="008869E2" w:rsidP="008869E2">
      <w:pPr>
        <w:widowControl/>
        <w:suppressAutoHyphens w:val="0"/>
        <w:spacing w:line="216" w:lineRule="auto"/>
        <w:ind w:firstLine="284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2. Обязанности Исполнителя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Исполнитель обязан: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2.3. Организовать и обеспечить надлежащее исполнение платных образовательных услуг, предусмотренных </w:t>
      </w:r>
      <w:hyperlink w:anchor="sub_1001">
        <w:r w:rsidRPr="00867FA6">
          <w:rPr>
            <w:rFonts w:ascii="Times New Roman" w:hAnsi="Times New Roman" w:cs="Times New Roman"/>
            <w:lang w:eastAsia="zh-CN"/>
          </w:rPr>
          <w:t>разделом 1</w:t>
        </w:r>
      </w:hyperlink>
      <w:r w:rsidRPr="00867FA6">
        <w:rPr>
          <w:rFonts w:ascii="Times New Roman" w:hAnsi="Times New Roman" w:cs="Times New Roman"/>
          <w:lang w:eastAsia="zh-CN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2.4. Обеспечить Обучающемуся предусмотренные выбранной образовательной программой условия ее освоения. В том числе: обеспечить для проведения занятий помещения, соответствующие санитарным и </w:t>
      </w:r>
      <w:r w:rsidRPr="00867FA6">
        <w:rPr>
          <w:rFonts w:ascii="Times New Roman" w:hAnsi="Times New Roman" w:cs="Times New Roman"/>
          <w:lang w:eastAsia="zh-CN"/>
        </w:rPr>
        <w:lastRenderedPageBreak/>
        <w:t>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2.5. Сохранить место за Потребителем (в системе оказываемых образовательным учреждением платных образовательных услуг) в случае пропуска занятий по уважительным причинам (болезни, лечения, карантина, каникул и в других случаях пропуска занятий по уважительным причинам), при условии надлежащего письменного уведомления Исполнителя.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2.6. Принимать от Заказчика плату за образовательные услуги.</w:t>
      </w:r>
    </w:p>
    <w:p w:rsidR="008869E2" w:rsidRPr="00867FA6" w:rsidRDefault="008869E2" w:rsidP="008869E2">
      <w:pPr>
        <w:widowControl/>
        <w:tabs>
          <w:tab w:val="left" w:pos="851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2.7.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2.8. Уведомить Заказчика о нецелесообразности оказания обучающемуся платных образовательных услуг в объеме, предусмотренном </w:t>
      </w:r>
      <w:hyperlink w:anchor="sub_1001">
        <w:r w:rsidRPr="00867FA6">
          <w:rPr>
            <w:rFonts w:ascii="Times New Roman" w:hAnsi="Times New Roman" w:cs="Times New Roman"/>
            <w:lang w:eastAsia="zh-CN"/>
          </w:rPr>
          <w:t>разделом 1</w:t>
        </w:r>
      </w:hyperlink>
      <w:r w:rsidRPr="00867FA6">
        <w:rPr>
          <w:rFonts w:ascii="Times New Roman" w:hAnsi="Times New Roman" w:cs="Times New Roman"/>
          <w:lang w:eastAsia="zh-C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426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3. Обязанности Заказчика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Заказчик обязан: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3.1. Своевременно вносить оплату за предоставленные платные образовательные услуги, указанные в </w:t>
      </w:r>
      <w:hyperlink w:anchor="sub_1001">
        <w:r w:rsidRPr="00867FA6">
          <w:rPr>
            <w:rFonts w:ascii="Times New Roman" w:hAnsi="Times New Roman" w:cs="Times New Roman"/>
            <w:lang w:eastAsia="zh-CN"/>
          </w:rPr>
          <w:t>разделе 1</w:t>
        </w:r>
      </w:hyperlink>
      <w:r w:rsidRPr="00867FA6">
        <w:rPr>
          <w:rFonts w:ascii="Times New Roman" w:hAnsi="Times New Roman" w:cs="Times New Roman"/>
          <w:lang w:eastAsia="zh-CN"/>
        </w:rPr>
        <w:t xml:space="preserve"> настоящего договора, в порядке, установленном разделом 6 настоящего Договора.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3.2. При поступлении Обучающегося и в процессе его обучения своевременно представлять Исполнителю все необходимые документы, предусмотренные Уставом и иными локальными правовыми актами Исполнителя.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3.3. Незамедлительно сообщать руководителю Исполнителя об изменении контактного телефона, места жительства, иных данных Заказчика, Обучающегося, указанных в настоящем Договоре.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3.4. Обеспечить посещение занятий Обучающимся, не достигшим 14-летнего возраста, согласно утвержденному расписанию.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3.5. Извещать незамедлительно Исполнителя об уважительных причинах отсутствия Обучающегося на занятиях.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3.6.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3.7.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3.7.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3.8. Возмещать ущерб, причиненный Обучающимся имуществу Исполнителя, в соответствии с законодательством Российской Федерации.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3.9. Обеспечить Обучающегося за свой счет учебниками, пособиями и т. д., необходимыми для надлежащего освоения Обучающимся образовательной программы, указанной в разделе 1 настоящего Договора.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center"/>
        <w:rPr>
          <w:rFonts w:ascii="Times New Roman" w:hAnsi="Times New Roman" w:cs="Times New Roman"/>
          <w:b/>
          <w:bCs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4. Обязанности Обучающегося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Обучающийся обязан соблюдать требования, установленные законодательством об образовании, в том числе: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4.1. Посещать занятия согласно расписанию, выполнять задания по подготовке к занятиям. 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4.2. Извещать незамедлительно Исполнителя о причинах отсутствия на занятиях.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4.3. Соблюдать требования учредительных документов, правила внутреннего распорядка и иные локальные правовые акты Исполнителя,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4.4. Бережно относиться к имуществу исполнителя.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426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5. Права Исполнителя, Заказчика, Обучающегося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Исполнитель вправе: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5.1.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5.2. Применять к обучающемуся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5.3. Самостоятельно осуществлять образовательный процесс.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Заказчик вправе: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5.3. Требовать от Исполнителя предоставления информации:</w:t>
      </w:r>
    </w:p>
    <w:p w:rsidR="008869E2" w:rsidRPr="00867FA6" w:rsidRDefault="008869E2" w:rsidP="008869E2">
      <w:pPr>
        <w:widowControl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E/>
        <w:spacing w:after="200"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по вопросам, касающимся организации и обеспечения надлежащего исполнения платных образовательных услуг, предусмотренных </w:t>
      </w:r>
      <w:hyperlink w:anchor="sub_1001">
        <w:r w:rsidRPr="00867FA6">
          <w:rPr>
            <w:rFonts w:ascii="Times New Roman" w:hAnsi="Times New Roman" w:cs="Times New Roman"/>
            <w:lang w:eastAsia="zh-CN"/>
          </w:rPr>
          <w:t>разделом 1</w:t>
        </w:r>
      </w:hyperlink>
      <w:r w:rsidRPr="00867FA6">
        <w:rPr>
          <w:rFonts w:ascii="Times New Roman" w:hAnsi="Times New Roman" w:cs="Times New Roman"/>
          <w:lang w:eastAsia="zh-CN"/>
        </w:rPr>
        <w:t xml:space="preserve"> настоящего договора; </w:t>
      </w:r>
    </w:p>
    <w:p w:rsidR="008869E2" w:rsidRPr="00867FA6" w:rsidRDefault="008869E2" w:rsidP="008869E2">
      <w:pPr>
        <w:widowControl/>
        <w:numPr>
          <w:ilvl w:val="0"/>
          <w:numId w:val="1"/>
        </w:numPr>
        <w:tabs>
          <w:tab w:val="left" w:pos="567"/>
          <w:tab w:val="left" w:pos="993"/>
        </w:tabs>
        <w:suppressAutoHyphens w:val="0"/>
        <w:autoSpaceDE/>
        <w:spacing w:after="200"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об успеваемости, поведении, отношении Обучающегося к учебе и его способностях в реализуемой программе.</w:t>
      </w:r>
    </w:p>
    <w:p w:rsidR="008869E2" w:rsidRPr="00867FA6" w:rsidRDefault="008869E2" w:rsidP="008869E2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5.4. Заказчик, надлежащим образом исполнившие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договора, если иное не установлено настоящим договором.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Обучающемуся предоставляются академические права в соответствии с законодательством. Обучающийся также вправе:</w:t>
      </w:r>
    </w:p>
    <w:p w:rsidR="008869E2" w:rsidRPr="00867FA6" w:rsidRDefault="008869E2" w:rsidP="008869E2">
      <w:pPr>
        <w:widowControl/>
        <w:tabs>
          <w:tab w:val="left" w:pos="567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5.5.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8869E2" w:rsidRPr="00867FA6" w:rsidRDefault="008869E2" w:rsidP="008869E2">
      <w:pPr>
        <w:widowControl/>
        <w:tabs>
          <w:tab w:val="left" w:pos="567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5.6. Обращаться к Исполнителю по вопросам, касающимся образовательного процесса.</w:t>
      </w:r>
    </w:p>
    <w:p w:rsidR="008869E2" w:rsidRPr="00867FA6" w:rsidRDefault="008869E2" w:rsidP="008869E2">
      <w:pPr>
        <w:widowControl/>
        <w:tabs>
          <w:tab w:val="left" w:pos="567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lastRenderedPageBreak/>
        <w:t>5.7. 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869E2" w:rsidRPr="00867FA6" w:rsidRDefault="008869E2" w:rsidP="008869E2">
      <w:pPr>
        <w:widowControl/>
        <w:tabs>
          <w:tab w:val="left" w:pos="567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5.8. 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8869E2" w:rsidRPr="00867FA6" w:rsidRDefault="008869E2" w:rsidP="008869E2">
      <w:pPr>
        <w:widowControl/>
        <w:tabs>
          <w:tab w:val="left" w:pos="567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5.9. 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085A0B" w:rsidRPr="00867FA6" w:rsidRDefault="00467D24">
      <w:pPr>
        <w:widowControl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67FA6">
        <w:rPr>
          <w:rFonts w:ascii="Times New Roman" w:hAnsi="Times New Roman" w:cs="Times New Roman"/>
          <w:b/>
        </w:rPr>
        <w:t xml:space="preserve">6. </w:t>
      </w:r>
      <w:r w:rsidR="00E72563" w:rsidRPr="00867FA6">
        <w:rPr>
          <w:rFonts w:ascii="Times New Roman" w:hAnsi="Times New Roman" w:cs="Times New Roman"/>
          <w:b/>
        </w:rPr>
        <w:t>Оплата услуг</w:t>
      </w:r>
    </w:p>
    <w:p w:rsidR="00E72563" w:rsidRPr="00867FA6" w:rsidRDefault="00E72563" w:rsidP="00E72563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6.1. Полная стоимость платных образовательных услуг за весь период обучения Обучающегося составляет 3200</w:t>
      </w:r>
      <w:r w:rsidRPr="00867FA6">
        <w:rPr>
          <w:rFonts w:ascii="Times New Roman" w:hAnsi="Times New Roman" w:cs="Times New Roman"/>
          <w:i/>
          <w:lang w:eastAsia="zh-CN"/>
        </w:rPr>
        <w:t xml:space="preserve"> (три тысячи двести) рублей 00 копеек.</w:t>
      </w:r>
    </w:p>
    <w:p w:rsidR="00E72563" w:rsidRPr="00867FA6" w:rsidRDefault="00E72563" w:rsidP="00E72563">
      <w:pPr>
        <w:widowControl/>
        <w:tabs>
          <w:tab w:val="left" w:pos="709"/>
        </w:tabs>
        <w:suppressAutoHyphens w:val="0"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spacing w:val="-1"/>
          <w:lang w:eastAsia="zh-CN"/>
        </w:rPr>
        <w:t xml:space="preserve">6.2. </w:t>
      </w:r>
      <w:r w:rsidRPr="00867FA6">
        <w:rPr>
          <w:rFonts w:ascii="Times New Roman" w:hAnsi="Times New Roman" w:cs="Times New Roman"/>
          <w:lang w:eastAsia="zh-CN"/>
        </w:rPr>
        <w:t>Оплата за платные образовательные услуги производится в безналичной форме не позднее 10 числа месяца следующего за расчётным.</w:t>
      </w:r>
    </w:p>
    <w:p w:rsidR="00E72563" w:rsidRPr="00867FA6" w:rsidRDefault="00E72563" w:rsidP="00E72563">
      <w:pPr>
        <w:widowControl/>
        <w:tabs>
          <w:tab w:val="left" w:pos="284"/>
        </w:tabs>
        <w:suppressAutoHyphens w:val="0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spacing w:val="-1"/>
          <w:lang w:eastAsia="zh-CN"/>
        </w:rPr>
        <w:t xml:space="preserve">6.3. </w:t>
      </w:r>
      <w:r w:rsidRPr="00867FA6">
        <w:rPr>
          <w:rFonts w:ascii="Times New Roman" w:hAnsi="Times New Roman" w:cs="Times New Roman"/>
          <w:lang w:eastAsia="zh-CN"/>
        </w:rPr>
        <w:t xml:space="preserve">При безналичной форме – оплата производится путем перечисления денежных средств на соответствующий счет Исполнителя, указанный в разделе 11 настоящего Договора. </w:t>
      </w:r>
    </w:p>
    <w:p w:rsidR="00E72563" w:rsidRPr="00867FA6" w:rsidRDefault="00E72563" w:rsidP="00E72563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6.4. Заказчик в обязательном порядке в течение 3-х рабочих дней уведомляет Исполнителя о факте произведенной оплаты за платную образовательную услугу путем предоставления денежного документа: кассового чека либо квитанции банка.</w:t>
      </w:r>
    </w:p>
    <w:p w:rsidR="00E72563" w:rsidRPr="00867FA6" w:rsidRDefault="00E72563" w:rsidP="00E72563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6.5. 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E72563" w:rsidRPr="00867FA6" w:rsidRDefault="00E72563" w:rsidP="00E72563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284"/>
        <w:jc w:val="both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6.6. Перерасчет стоимости услуг производится в случаях:</w:t>
      </w:r>
    </w:p>
    <w:p w:rsidR="00E72563" w:rsidRPr="00867FA6" w:rsidRDefault="00E72563" w:rsidP="00E72563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 болезни обучающегося при предоставлении медицинской справки с указанием периода болезни;</w:t>
      </w:r>
    </w:p>
    <w:p w:rsidR="00E72563" w:rsidRPr="00867FA6" w:rsidRDefault="00E72563" w:rsidP="00E72563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 переноса занятия по решению Исполнителя.</w:t>
      </w:r>
    </w:p>
    <w:p w:rsidR="00E72563" w:rsidRPr="00867FA6" w:rsidRDefault="00E72563" w:rsidP="00E72563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В иных случаях перерасчет стоимости услуг не производится.</w:t>
      </w:r>
    </w:p>
    <w:p w:rsidR="00E72563" w:rsidRPr="00867FA6" w:rsidRDefault="00E72563" w:rsidP="00E72563">
      <w:pPr>
        <w:widowControl/>
        <w:tabs>
          <w:tab w:val="left" w:pos="709"/>
        </w:tabs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6.7. В случае досрочного расторжения договора расчет стоимости оказанных услуг осуществляется по фактическому присутствию обучающегося на основании журнала. В расчет стоимости не включаются дни, пропущенные обучающимся по причинам, указанным в пункте 6.6 настоящего договора.</w:t>
      </w:r>
    </w:p>
    <w:p w:rsidR="00E72563" w:rsidRPr="00867FA6" w:rsidRDefault="00E72563" w:rsidP="008869E2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426"/>
        <w:jc w:val="center"/>
        <w:rPr>
          <w:rFonts w:ascii="Times New Roman" w:hAnsi="Times New Roman" w:cs="Times New Roman"/>
          <w:color w:val="000000"/>
        </w:rPr>
      </w:pPr>
    </w:p>
    <w:p w:rsidR="008869E2" w:rsidRPr="00867FA6" w:rsidRDefault="008869E2" w:rsidP="008869E2">
      <w:pPr>
        <w:widowControl/>
        <w:shd w:val="clear" w:color="auto" w:fill="FFFFFF"/>
        <w:tabs>
          <w:tab w:val="left" w:pos="709"/>
          <w:tab w:val="left" w:leader="underscore" w:pos="8813"/>
        </w:tabs>
        <w:suppressAutoHyphens w:val="0"/>
        <w:autoSpaceDE/>
        <w:spacing w:line="216" w:lineRule="auto"/>
        <w:ind w:firstLine="426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7. Основания и порядок изменения и расторжения договора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7.1.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7.2. Настоящий договор может быть расторгнут по соглашению сторон.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7.3. Настоящий договор может быть расторгнут по инициативе Исполнителя в одностороннем порядке в случаях:</w:t>
      </w:r>
    </w:p>
    <w:p w:rsidR="008869E2" w:rsidRPr="00867FA6" w:rsidRDefault="008869E2" w:rsidP="008869E2">
      <w:pPr>
        <w:widowControl/>
        <w:suppressAutoHyphens w:val="0"/>
        <w:autoSpaceDE/>
        <w:ind w:firstLine="540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– отчисления Обучающегося по основаниям и в порядке, установленным законодательством или локальными правовыми актами Исполнителя, в том числе в случае применения к Обучающемуся, достигшему возраста пятнадцати лет, отчисления как меры дисциплинарного взыскания; </w:t>
      </w:r>
    </w:p>
    <w:p w:rsidR="008869E2" w:rsidRPr="00867FA6" w:rsidRDefault="008869E2" w:rsidP="008869E2">
      <w:pPr>
        <w:widowControl/>
        <w:suppressAutoHyphens w:val="0"/>
        <w:autoSpaceDE/>
        <w:ind w:firstLine="540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просрочки оплаты стоимости платных образовательных услуг;</w:t>
      </w:r>
    </w:p>
    <w:p w:rsidR="008869E2" w:rsidRPr="00867FA6" w:rsidRDefault="008869E2" w:rsidP="008869E2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– невозможности надлежащего исполнения обязательств по оказанию платных образовательных услуг вследствие действий (бездействия) Обучающегося; </w:t>
      </w:r>
    </w:p>
    <w:p w:rsidR="008869E2" w:rsidRPr="00867FA6" w:rsidRDefault="008869E2" w:rsidP="008869E2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- в случае невыполнения Обучающимся обязанности по добросовестному освоению образовательной программы;</w:t>
      </w:r>
    </w:p>
    <w:p w:rsidR="008869E2" w:rsidRPr="00867FA6" w:rsidRDefault="008869E2" w:rsidP="008869E2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- в иных случаях, предусмотренных законодательством.</w:t>
      </w:r>
    </w:p>
    <w:p w:rsidR="008869E2" w:rsidRPr="00867FA6" w:rsidRDefault="008869E2" w:rsidP="008869E2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Договор считается расторгнутым в одностороннем порядке с момента направления Исполнителем Заказчику уведомления о расторжении Договора в одностороннем порядке, если иной срок не указан в уведомлении.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7.4.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 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7.5. Настоящий договор может быть расторгнут по инициативе Заказчика в одностороннем порядке в случаях, если: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567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 xml:space="preserve"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      </w:t>
      </w:r>
    </w:p>
    <w:p w:rsidR="008869E2" w:rsidRPr="00867FA6" w:rsidRDefault="008869E2" w:rsidP="008869E2">
      <w:pPr>
        <w:widowControl/>
        <w:suppressAutoHyphens w:val="0"/>
        <w:autoSpaceDE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О расторжении Договора в одностороннем порядке Заказчик обязан письменно уведомить Исполнителя не менее чем за 10 (десять) рабочих дней до дня расторжения настоящего Договора. Договор считается расторгнутым по истечении 10 (десять) рабочих дней с даты получения Исполнителем письменного уведомления Заказчика о расторжении Договора в одностороннем порядке.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8. Ответственность Заказчика, Исполнителя, Обучающегося по Договору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 8.1. 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Федерации, локальными правовыми актами Исполнителя, настоящим договором.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8.2. При обнаружении недостатка образовательной услуги, в том числе оказания ее не в полном объеме, предусмотренном образовательной программой (ее частью), Заказчик вправе по своему выбору потребовать: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безвозмездного оказания образовательной услуги;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соразмерного уменьшения стоимости оказанной образовательной услуги.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lastRenderedPageBreak/>
        <w:t>8.3. Заказчик вправе отказаться от исполнения договора и потребовать полного возмещения убытков, если в течение 10 рабочих дней недостатки образовательной услуги не устранены Исполнителем.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8.4.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потребовать уменьшения стоимости образовательной услуги;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– расторгнуть договор.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8.5.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8869E2" w:rsidRPr="00867FA6" w:rsidRDefault="008869E2" w:rsidP="008869E2">
      <w:pPr>
        <w:widowControl/>
        <w:suppressAutoHyphens w:val="0"/>
        <w:spacing w:line="216" w:lineRule="auto"/>
        <w:jc w:val="center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>9. Срок действия договора и другие условия</w:t>
      </w:r>
    </w:p>
    <w:p w:rsidR="008869E2" w:rsidRPr="00867FA6" w:rsidRDefault="008869E2" w:rsidP="008869E2">
      <w:pPr>
        <w:widowControl/>
        <w:suppressAutoHyphens w:val="0"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9.1. Настоящий договор вступает в силу со дня его заключения и действует до полного исполнения сторонами обязательств.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jc w:val="center"/>
        <w:rPr>
          <w:rFonts w:ascii="Times New Roman" w:hAnsi="Times New Roman" w:cs="Times New Roman"/>
          <w:b/>
          <w:lang w:eastAsia="zh-CN"/>
        </w:rPr>
      </w:pPr>
      <w:r w:rsidRPr="00867FA6">
        <w:rPr>
          <w:rFonts w:ascii="Times New Roman" w:hAnsi="Times New Roman" w:cs="Times New Roman"/>
          <w:b/>
          <w:lang w:eastAsia="zh-CN"/>
        </w:rPr>
        <w:t>10. Заключительные положения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10.1.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10.2.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10.3.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8869E2" w:rsidRPr="00867FA6" w:rsidRDefault="008869E2" w:rsidP="008869E2">
      <w:pPr>
        <w:widowControl/>
        <w:suppressAutoHyphens w:val="0"/>
        <w:autoSpaceDE/>
        <w:spacing w:line="216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10.4.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085A0B" w:rsidRPr="00867FA6" w:rsidRDefault="00AF228B">
      <w:pPr>
        <w:shd w:val="clear" w:color="auto" w:fill="FFFFFF"/>
        <w:tabs>
          <w:tab w:val="left" w:pos="936"/>
        </w:tabs>
        <w:spacing w:line="252" w:lineRule="exact"/>
        <w:jc w:val="center"/>
        <w:rPr>
          <w:rFonts w:ascii="Times New Roman" w:hAnsi="Times New Roman" w:cs="Times New Roman"/>
        </w:rPr>
      </w:pPr>
      <w:r w:rsidRPr="00867FA6">
        <w:rPr>
          <w:rFonts w:ascii="Times New Roman" w:hAnsi="Times New Roman" w:cs="Times New Roman"/>
          <w:b/>
          <w:bCs/>
          <w:lang w:eastAsia="zh-CN"/>
        </w:rPr>
        <w:t xml:space="preserve">11. </w:t>
      </w:r>
      <w:r w:rsidRPr="00867FA6">
        <w:rPr>
          <w:rFonts w:ascii="Times New Roman" w:hAnsi="Times New Roman" w:cs="Times New Roman"/>
          <w:b/>
          <w:lang w:eastAsia="zh-CN"/>
        </w:rPr>
        <w:t>Адреса и 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8"/>
        <w:gridCol w:w="3069"/>
        <w:gridCol w:w="3073"/>
      </w:tblGrid>
      <w:tr w:rsidR="00085A0B" w:rsidRPr="00867FA6">
        <w:tc>
          <w:tcPr>
            <w:tcW w:w="3148" w:type="dxa"/>
            <w:shd w:val="clear" w:color="auto" w:fill="auto"/>
          </w:tcPr>
          <w:p w:rsidR="00085A0B" w:rsidRPr="00867FA6" w:rsidRDefault="00467D24">
            <w:pPr>
              <w:snapToGrid w:val="0"/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Исполнитель: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18»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Юридический адрес:356020 Россия,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Ставропольский край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ст. Григорополисская,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ул. Первомайская 30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ИНН 2615012117 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КПП 261501001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Северокавказский банк СБ  России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л/с</w:t>
            </w:r>
            <w:r w:rsidR="00AF228B" w:rsidRPr="00867FA6">
              <w:rPr>
                <w:rFonts w:ascii="Times New Roman" w:hAnsi="Times New Roman" w:cs="Times New Roman"/>
              </w:rPr>
              <w:t xml:space="preserve"> </w:t>
            </w:r>
            <w:r w:rsidRPr="00867FA6">
              <w:rPr>
                <w:rFonts w:ascii="Times New Roman" w:hAnsi="Times New Roman" w:cs="Times New Roman"/>
              </w:rPr>
              <w:t>818140240126001У081504014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р\с40201810860260000002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г. Новоалександровск ОСБ 1587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тел.(8-244) 51799</w:t>
            </w:r>
          </w:p>
          <w:p w:rsidR="00085A0B" w:rsidRPr="00867FA6" w:rsidRDefault="00867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1022602823715</w:t>
            </w:r>
            <w:r>
              <w:rPr>
                <w:rFonts w:ascii="Times New Roman" w:hAnsi="Times New Roman" w:cs="Times New Roman"/>
              </w:rPr>
              <w:tab/>
              <w:t xml:space="preserve">       </w:t>
            </w:r>
            <w:r w:rsidR="00467D24" w:rsidRPr="00867FA6">
              <w:rPr>
                <w:rFonts w:ascii="Times New Roman" w:hAnsi="Times New Roman" w:cs="Times New Roman"/>
              </w:rPr>
              <w:t xml:space="preserve">Лицензия: </w:t>
            </w:r>
            <w:r w:rsidR="00AF228B" w:rsidRPr="00867FA6">
              <w:rPr>
                <w:rFonts w:ascii="Times New Roman" w:hAnsi="Times New Roman" w:cs="Times New Roman"/>
              </w:rPr>
              <w:t>№ 4202</w:t>
            </w:r>
            <w:r w:rsidR="00AF228B" w:rsidRPr="00867FA6">
              <w:rPr>
                <w:rFonts w:ascii="Times New Roman" w:hAnsi="Times New Roman" w:cs="Times New Roman"/>
                <w:lang w:eastAsia="zh-CN"/>
              </w:rPr>
              <w:t xml:space="preserve"> от14.09.2015 г.</w:t>
            </w:r>
            <w:r w:rsidR="00467D24" w:rsidRPr="00867FA6">
              <w:rPr>
                <w:rFonts w:ascii="Times New Roman" w:hAnsi="Times New Roman" w:cs="Times New Roman"/>
              </w:rPr>
              <w:t xml:space="preserve">         </w:t>
            </w:r>
          </w:p>
          <w:p w:rsid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Директор МОУСОШ №18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___________</w:t>
            </w:r>
            <w:r w:rsidR="00867FA6">
              <w:rPr>
                <w:rFonts w:ascii="Times New Roman" w:hAnsi="Times New Roman" w:cs="Times New Roman"/>
              </w:rPr>
              <w:t>___</w:t>
            </w:r>
            <w:r w:rsidRPr="00867FA6">
              <w:rPr>
                <w:rFonts w:ascii="Times New Roman" w:hAnsi="Times New Roman" w:cs="Times New Roman"/>
              </w:rPr>
              <w:t>/Иванченко Н.В../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</w:t>
            </w: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         М.П.</w:t>
            </w:r>
          </w:p>
          <w:p w:rsidR="00085A0B" w:rsidRPr="00867FA6" w:rsidRDefault="00085A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</w:tcPr>
          <w:p w:rsidR="00085A0B" w:rsidRPr="00867FA6" w:rsidRDefault="00467D24">
            <w:pPr>
              <w:snapToGrid w:val="0"/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Заказчик:</w:t>
            </w:r>
          </w:p>
          <w:p w:rsidR="00085A0B" w:rsidRPr="00867FA6" w:rsidRDefault="00085A0B">
            <w:pP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               (Ф.И.О.)</w:t>
            </w:r>
          </w:p>
          <w:p w:rsidR="00085A0B" w:rsidRPr="00867FA6" w:rsidRDefault="00085A0B">
            <w:pP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     (паспортные данные)</w:t>
            </w: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(адрес места жительства)</w:t>
            </w: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jc w:val="center"/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3" w:type="dxa"/>
            <w:shd w:val="clear" w:color="auto" w:fill="auto"/>
          </w:tcPr>
          <w:p w:rsidR="00085A0B" w:rsidRPr="00867FA6" w:rsidRDefault="00467D24">
            <w:pPr>
              <w:snapToGrid w:val="0"/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Потребитель, достигший 14 летнего возраста:</w:t>
            </w:r>
          </w:p>
          <w:p w:rsidR="00085A0B" w:rsidRPr="00867FA6" w:rsidRDefault="00085A0B">
            <w:pP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               (Ф.И.О.)</w:t>
            </w:r>
          </w:p>
          <w:p w:rsidR="00085A0B" w:rsidRPr="00867FA6" w:rsidRDefault="00085A0B">
            <w:pP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      (паспортные данные)</w:t>
            </w:r>
          </w:p>
          <w:p w:rsidR="00085A0B" w:rsidRPr="00867FA6" w:rsidRDefault="00085A0B">
            <w:pPr>
              <w:pBdr>
                <w:top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 xml:space="preserve"> (адрес места жительства)</w:t>
            </w:r>
          </w:p>
          <w:p w:rsidR="00085A0B" w:rsidRPr="00867FA6" w:rsidRDefault="00085A0B">
            <w:pPr>
              <w:pBdr>
                <w:bottom w:val="single" w:sz="8" w:space="1" w:color="000000"/>
              </w:pBdr>
              <w:rPr>
                <w:rFonts w:ascii="Times New Roman" w:hAnsi="Times New Roman" w:cs="Times New Roman"/>
              </w:rPr>
            </w:pPr>
          </w:p>
          <w:p w:rsidR="00085A0B" w:rsidRPr="00867FA6" w:rsidRDefault="00467D24">
            <w:pPr>
              <w:jc w:val="center"/>
              <w:rPr>
                <w:rFonts w:ascii="Times New Roman" w:hAnsi="Times New Roman" w:cs="Times New Roman"/>
              </w:rPr>
            </w:pPr>
            <w:r w:rsidRPr="00867FA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85A0B" w:rsidRPr="00867FA6" w:rsidRDefault="00085A0B">
      <w:pPr>
        <w:rPr>
          <w:rFonts w:ascii="Times New Roman" w:hAnsi="Times New Roman" w:cs="Times New Roman"/>
        </w:rPr>
      </w:pPr>
    </w:p>
    <w:p w:rsidR="006C6D7E" w:rsidRPr="00867FA6" w:rsidRDefault="006C6D7E" w:rsidP="006C6D7E">
      <w:pPr>
        <w:widowControl/>
        <w:suppressAutoHyphens w:val="0"/>
        <w:spacing w:line="216" w:lineRule="auto"/>
        <w:rPr>
          <w:rFonts w:ascii="Calibri" w:hAnsi="Calibri" w:cs="Times New Roman"/>
          <w:lang w:eastAsia="zh-CN"/>
        </w:rPr>
      </w:pPr>
      <w:r w:rsidRPr="00867FA6">
        <w:rPr>
          <w:rFonts w:ascii="Times New Roman" w:hAnsi="Times New Roman" w:cs="Times New Roman"/>
          <w:lang w:eastAsia="zh-CN"/>
        </w:rPr>
        <w:t>Согласен на обработку моих персональных данных и данных моего ребенка      ________________________</w:t>
      </w:r>
    </w:p>
    <w:p w:rsidR="00085A0B" w:rsidRPr="00867FA6" w:rsidRDefault="00085A0B">
      <w:pPr>
        <w:rPr>
          <w:rFonts w:ascii="Times New Roman" w:hAnsi="Times New Roman" w:cs="Times New Roman"/>
        </w:rPr>
      </w:pPr>
    </w:p>
    <w:p w:rsidR="00085A0B" w:rsidRDefault="00085A0B">
      <w:pPr>
        <w:rPr>
          <w:rFonts w:ascii="Times New Roman" w:hAnsi="Times New Roman" w:cs="Times New Roman"/>
          <w:sz w:val="16"/>
          <w:szCs w:val="16"/>
        </w:rPr>
      </w:pPr>
    </w:p>
    <w:p w:rsidR="00085A0B" w:rsidRDefault="00085A0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085A0B" w:rsidRDefault="00085A0B" w:rsidP="00FC3504">
      <w:pPr>
        <w:shd w:val="clear" w:color="auto" w:fill="FFFFFF"/>
        <w:spacing w:line="252" w:lineRule="exact"/>
        <w:ind w:right="43"/>
        <w:rPr>
          <w:rFonts w:ascii="Times New Roman" w:hAnsi="Times New Roman" w:cs="Times New Roman"/>
          <w:sz w:val="16"/>
          <w:szCs w:val="16"/>
        </w:rPr>
      </w:pPr>
    </w:p>
    <w:p w:rsidR="00FC3504" w:rsidRDefault="00FC3504" w:rsidP="00FC3504">
      <w:pPr>
        <w:shd w:val="clear" w:color="auto" w:fill="FFFFFF"/>
        <w:spacing w:line="252" w:lineRule="exact"/>
        <w:ind w:right="43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AF228B" w:rsidRDefault="00AF228B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6C6D7E" w:rsidRDefault="006C6D7E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6C6D7E" w:rsidRDefault="006C6D7E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6C6D7E" w:rsidRDefault="006C6D7E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6C6D7E" w:rsidRDefault="006C6D7E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</w:p>
    <w:p w:rsidR="00085A0B" w:rsidRDefault="00467D24">
      <w:pPr>
        <w:shd w:val="clear" w:color="auto" w:fill="FFFFFF"/>
        <w:spacing w:line="252" w:lineRule="exact"/>
        <w:ind w:right="4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:rsidR="00085A0B" w:rsidRDefault="00467D24">
      <w:pPr>
        <w:shd w:val="clear" w:color="auto" w:fill="FFFFFF"/>
        <w:spacing w:before="7" w:line="252" w:lineRule="exact"/>
        <w:ind w:right="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договору об оказании </w:t>
      </w:r>
    </w:p>
    <w:p w:rsidR="00085A0B" w:rsidRDefault="00FC3504" w:rsidP="00FC3504">
      <w:pPr>
        <w:shd w:val="clear" w:color="auto" w:fill="FFFFFF"/>
        <w:spacing w:before="7" w:line="252" w:lineRule="exact"/>
        <w:ind w:right="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467D24">
        <w:rPr>
          <w:rFonts w:ascii="Times New Roman" w:hAnsi="Times New Roman" w:cs="Times New Roman"/>
          <w:sz w:val="16"/>
          <w:szCs w:val="16"/>
        </w:rPr>
        <w:t>платных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67D24">
        <w:rPr>
          <w:rFonts w:ascii="Times New Roman" w:hAnsi="Times New Roman" w:cs="Times New Roman"/>
          <w:sz w:val="16"/>
          <w:szCs w:val="16"/>
        </w:rPr>
        <w:t>образовательных услуг</w:t>
      </w:r>
    </w:p>
    <w:p w:rsidR="00085A0B" w:rsidRDefault="00085A0B">
      <w:pPr>
        <w:shd w:val="clear" w:color="auto" w:fill="FFFFFF"/>
        <w:spacing w:line="252" w:lineRule="exact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542"/>
        <w:gridCol w:w="1608"/>
        <w:gridCol w:w="840"/>
        <w:gridCol w:w="768"/>
        <w:gridCol w:w="730"/>
      </w:tblGrid>
      <w:tr w:rsidR="00085A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085A0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всего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услуги в месяц </w:t>
            </w:r>
          </w:p>
        </w:tc>
      </w:tr>
      <w:tr w:rsidR="00085A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с обучающимися по подготовке к поступлению в учебные заведения, преподавание спецкурсов и дисциплин сверх часов обязательной программы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Избранные вопросы математики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467D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B" w:rsidRDefault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B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C35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с обучающимися по подготовке к поступлению в учебные заведения, преподавание спецкурсов и дисциплин сверх часов обязательной программы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Избранные вопросы обществознания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jc w:val="center"/>
            </w:pPr>
            <w:r w:rsidRPr="00DE4AF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C35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с обучающимися по подготовке к поступлению в учебные заведения, преподавание спецкурсов и дисциплин сверх часов обязательной программы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Русское правописание: орфография и пунктуация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jc w:val="center"/>
            </w:pPr>
            <w:r w:rsidRPr="00DE4AF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C35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с обучающимися по подготовке к поступлению в учебные заведения, преподавание спецкурсов и дисциплин сверх часов обязательной программы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Избранные вопросы физики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04" w:rsidRDefault="00FC3504" w:rsidP="00FC3504">
            <w:pPr>
              <w:jc w:val="center"/>
            </w:pPr>
            <w:r w:rsidRPr="00DE4AF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</w:tbl>
    <w:p w:rsidR="00085A0B" w:rsidRDefault="00085A0B">
      <w:pPr>
        <w:rPr>
          <w:rFonts w:ascii="Times New Roman" w:hAnsi="Times New Roman" w:cs="Times New Roman"/>
          <w:sz w:val="16"/>
          <w:szCs w:val="16"/>
        </w:rPr>
      </w:pPr>
    </w:p>
    <w:p w:rsidR="00085A0B" w:rsidRDefault="007A2F4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42.7pt;width:464.45pt;height:317.9pt;z-index:251659264;mso-wrap-distance-left:0;mso-wrap-distance-top:0;mso-wrap-distance-right:9pt;mso-wrap-distance-bottom:0;mso-position-horizontal-relative:margin;mso-width-relative:page;mso-height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85"/>
                    <w:gridCol w:w="2997"/>
                    <w:gridCol w:w="3008"/>
                  </w:tblGrid>
                  <w:tr w:rsidR="00085A0B">
                    <w:trPr>
                      <w:trHeight w:val="6359"/>
                    </w:trPr>
                    <w:tc>
                      <w:tcPr>
                        <w:tcW w:w="3285" w:type="dxa"/>
                        <w:shd w:val="clear" w:color="auto" w:fill="auto"/>
                      </w:tcPr>
                      <w:p w:rsidR="00085A0B" w:rsidRDefault="00467D24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Исполнитель: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Муниципальное общеобразовательное учреждение «Средняя общеобразовательная школа № 18»</w:t>
                        </w:r>
                      </w:p>
                      <w:p w:rsidR="00085A0B" w:rsidRDefault="00085A0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Юридический адрес:356020 Россия,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Ставропольский край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ст.Григорополисская,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ул.Первомайская 30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ИНН 2615012117 КПП 261501001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Северокавказский банк СБ  России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л/с818140240126001У081504014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р\с40201810860260000002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г. Новоалександровск ОСБ 1587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тел.(8-244) 51799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ОГРН 1022602823715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ab/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Лицензия: А №329439 от 29.03.2010г.         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Директор МОУСОШ №18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_____________/Иванченко Н.В./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М.П.</w:t>
                        </w:r>
                      </w:p>
                      <w:p w:rsidR="00085A0B" w:rsidRDefault="00085A0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97" w:type="dxa"/>
                        <w:shd w:val="clear" w:color="auto" w:fill="auto"/>
                      </w:tcPr>
                      <w:p w:rsidR="00085A0B" w:rsidRDefault="00467D24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Заказчик:</w:t>
                        </w:r>
                      </w:p>
                      <w:p w:rsidR="00085A0B" w:rsidRDefault="00085A0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(Ф.И.О.)</w:t>
                        </w:r>
                      </w:p>
                      <w:p w:rsidR="00085A0B" w:rsidRDefault="00085A0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(паспортные данные)</w:t>
                        </w: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(адрес места жительства)</w:t>
                        </w: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3008" w:type="dxa"/>
                        <w:shd w:val="clear" w:color="auto" w:fill="auto"/>
                      </w:tcPr>
                      <w:p w:rsidR="00085A0B" w:rsidRDefault="00467D24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Потребитель, достигший 14 летнего возраста:</w:t>
                        </w:r>
                      </w:p>
                      <w:p w:rsidR="00085A0B" w:rsidRDefault="00085A0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          (Ф.И.О.)</w:t>
                        </w:r>
                      </w:p>
                      <w:p w:rsidR="00085A0B" w:rsidRDefault="00085A0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 (паспортные данные)</w:t>
                        </w:r>
                      </w:p>
                      <w:p w:rsidR="00085A0B" w:rsidRDefault="00085A0B">
                        <w:pPr>
                          <w:pBdr>
                            <w:top w:val="single" w:sz="8" w:space="1" w:color="000000"/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(адрес места жительства)</w:t>
                        </w:r>
                      </w:p>
                      <w:p w:rsidR="00085A0B" w:rsidRDefault="00085A0B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085A0B" w:rsidRDefault="00467D2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</w:tr>
                </w:tbl>
                <w:p w:rsidR="00085A0B" w:rsidRDefault="00467D24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085A0B" w:rsidRDefault="00085A0B"/>
    <w:sectPr w:rsidR="00085A0B" w:rsidSect="00867FA6">
      <w:pgSz w:w="11906" w:h="16838"/>
      <w:pgMar w:top="851" w:right="851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41" w:rsidRDefault="007A2F41">
      <w:r>
        <w:separator/>
      </w:r>
    </w:p>
  </w:endnote>
  <w:endnote w:type="continuationSeparator" w:id="0">
    <w:p w:rsidR="007A2F41" w:rsidRDefault="007A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41" w:rsidRDefault="007A2F41">
      <w:r>
        <w:separator/>
      </w:r>
    </w:p>
  </w:footnote>
  <w:footnote w:type="continuationSeparator" w:id="0">
    <w:p w:rsidR="007A2F41" w:rsidRDefault="007A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E88"/>
    <w:multiLevelType w:val="hybridMultilevel"/>
    <w:tmpl w:val="D204999C"/>
    <w:lvl w:ilvl="0" w:tplc="7D5E248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56D32E26"/>
    <w:multiLevelType w:val="multilevel"/>
    <w:tmpl w:val="32542B4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27F"/>
    <w:rsid w:val="00085A0B"/>
    <w:rsid w:val="001A33DF"/>
    <w:rsid w:val="001C03B6"/>
    <w:rsid w:val="003744E3"/>
    <w:rsid w:val="0040627F"/>
    <w:rsid w:val="004068CC"/>
    <w:rsid w:val="00467D24"/>
    <w:rsid w:val="0054091B"/>
    <w:rsid w:val="005933FB"/>
    <w:rsid w:val="0061383A"/>
    <w:rsid w:val="006936CC"/>
    <w:rsid w:val="006C6D7E"/>
    <w:rsid w:val="007A2F41"/>
    <w:rsid w:val="00867FA6"/>
    <w:rsid w:val="00872590"/>
    <w:rsid w:val="008869E2"/>
    <w:rsid w:val="009B7EEB"/>
    <w:rsid w:val="00AF228B"/>
    <w:rsid w:val="00C64F9C"/>
    <w:rsid w:val="00DE5BE5"/>
    <w:rsid w:val="00E72563"/>
    <w:rsid w:val="00EB2053"/>
    <w:rsid w:val="00F4551E"/>
    <w:rsid w:val="00FC3504"/>
    <w:rsid w:val="060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4AF651AC-BF40-458A-A13A-7459E5AB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C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dcterms:created xsi:type="dcterms:W3CDTF">2016-11-03T11:08:00Z</dcterms:created>
  <dcterms:modified xsi:type="dcterms:W3CDTF">2021-11-24T16:36:00Z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